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747" w:rsidRDefault="00204747"/>
    <w:p w:rsidR="005B7D78" w:rsidRDefault="005B7D78">
      <w:r>
        <w:t>Collaborative Short Story</w:t>
      </w:r>
      <w:r w:rsidR="00F16A8D">
        <w:tab/>
        <w:t>NAMES__________________________________________________________________</w:t>
      </w:r>
    </w:p>
    <w:p w:rsidR="00F16A8D" w:rsidRDefault="00F16A8D" w:rsidP="005B7D78">
      <w:pPr>
        <w:pStyle w:val="ListParagraph"/>
        <w:numPr>
          <w:ilvl w:val="0"/>
          <w:numId w:val="1"/>
        </w:numPr>
      </w:pPr>
      <w:r>
        <w:t>Due at the end of class</w:t>
      </w:r>
    </w:p>
    <w:p w:rsidR="005B7D78" w:rsidRDefault="005B7D78" w:rsidP="005B7D78">
      <w:pPr>
        <w:pStyle w:val="ListParagraph"/>
        <w:numPr>
          <w:ilvl w:val="0"/>
          <w:numId w:val="1"/>
        </w:numPr>
      </w:pPr>
      <w:r>
        <w:t xml:space="preserve">Work in groups of 2-4 </w:t>
      </w:r>
    </w:p>
    <w:p w:rsidR="005B7D78" w:rsidRDefault="005B7D78" w:rsidP="005B7D78">
      <w:pPr>
        <w:pStyle w:val="ListParagraph"/>
        <w:numPr>
          <w:ilvl w:val="0"/>
          <w:numId w:val="1"/>
        </w:numPr>
      </w:pPr>
      <w:r>
        <w:t xml:space="preserve">Write a short story (all together) based on the </w:t>
      </w:r>
      <w:r w:rsidR="00F16A8D">
        <w:t>opening</w:t>
      </w:r>
      <w:r>
        <w:t xml:space="preserve"> sentence </w:t>
      </w:r>
      <w:bookmarkStart w:id="0" w:name="_GoBack"/>
      <w:bookmarkEnd w:id="0"/>
      <w:r w:rsidR="00F16A8D">
        <w:t>and use</w:t>
      </w:r>
      <w:r>
        <w:t xml:space="preserve"> </w:t>
      </w:r>
      <w:r>
        <w:rPr>
          <w:b/>
        </w:rPr>
        <w:t>ALL</w:t>
      </w:r>
      <w:r>
        <w:t xml:space="preserve"> of the vocab words </w:t>
      </w:r>
      <w:r>
        <w:rPr>
          <w:b/>
        </w:rPr>
        <w:t>CORRECTLY</w:t>
      </w:r>
      <w:r>
        <w:t xml:space="preserve">. </w:t>
      </w:r>
    </w:p>
    <w:p w:rsidR="005B7D78" w:rsidRDefault="005B7D78" w:rsidP="005B7D78">
      <w:pPr>
        <w:pStyle w:val="ListParagraph"/>
        <w:numPr>
          <w:ilvl w:val="1"/>
          <w:numId w:val="1"/>
        </w:numPr>
      </w:pPr>
      <w:r>
        <w:t xml:space="preserve">Please circle / </w:t>
      </w:r>
      <w:proofErr w:type="gramStart"/>
      <w:r>
        <w:t>underline  /</w:t>
      </w:r>
      <w:proofErr w:type="gramEnd"/>
      <w:r>
        <w:t xml:space="preserve"> highlight all the vocab words. </w:t>
      </w:r>
    </w:p>
    <w:p w:rsidR="005B7D78" w:rsidRDefault="005B7D78" w:rsidP="005B7D78">
      <w:pPr>
        <w:pStyle w:val="ListParagraph"/>
        <w:numPr>
          <w:ilvl w:val="0"/>
          <w:numId w:val="1"/>
        </w:numPr>
      </w:pPr>
      <w:r>
        <w:t>Vocab (use ALL words)</w:t>
      </w:r>
    </w:p>
    <w:p w:rsidR="00FA1556" w:rsidRDefault="00FA1556" w:rsidP="00F16A8D">
      <w:pPr>
        <w:spacing w:after="0" w:line="240" w:lineRule="auto"/>
      </w:pPr>
      <w:r w:rsidRPr="00F16A8D">
        <w:rPr>
          <w:b/>
        </w:rPr>
        <w:t>Prodigious (</w:t>
      </w:r>
      <w:proofErr w:type="spellStart"/>
      <w:r w:rsidRPr="00F16A8D">
        <w:rPr>
          <w:b/>
        </w:rPr>
        <w:t>adj</w:t>
      </w:r>
      <w:proofErr w:type="spellEnd"/>
      <w:r w:rsidRPr="00F16A8D">
        <w:rPr>
          <w:b/>
        </w:rPr>
        <w:t>):</w:t>
      </w:r>
      <w:r w:rsidRPr="00FA1556">
        <w:t xml:space="preserve"> extraordinary in size, amount, extent, degree, force, etc.</w:t>
      </w:r>
    </w:p>
    <w:p w:rsidR="00FA1556" w:rsidRPr="00FA1556" w:rsidRDefault="00FA1556" w:rsidP="00F16A8D">
      <w:pPr>
        <w:spacing w:after="0" w:line="240" w:lineRule="auto"/>
      </w:pPr>
      <w:r w:rsidRPr="00F16A8D">
        <w:rPr>
          <w:b/>
        </w:rPr>
        <w:t>Apparition (n):</w:t>
      </w:r>
      <w:r w:rsidRPr="00FA1556">
        <w:t xml:space="preserve">  supernatural appearance of a person or thing, especially aghost; a specter or phantom; wraith:</w:t>
      </w:r>
      <w:r w:rsidR="005B7D78" w:rsidRPr="00FA1556">
        <w:tab/>
      </w:r>
      <w:r w:rsidR="005B7D78" w:rsidRPr="00FA1556">
        <w:tab/>
      </w:r>
    </w:p>
    <w:p w:rsidR="005B7D78" w:rsidRPr="00FA1556" w:rsidRDefault="005B7D78" w:rsidP="00F16A8D">
      <w:pPr>
        <w:spacing w:after="0" w:line="240" w:lineRule="auto"/>
      </w:pPr>
      <w:r w:rsidRPr="00F16A8D">
        <w:rPr>
          <w:b/>
        </w:rPr>
        <w:t>Manifest</w:t>
      </w:r>
      <w:r w:rsidR="00FA1556" w:rsidRPr="00F16A8D">
        <w:rPr>
          <w:b/>
        </w:rPr>
        <w:t xml:space="preserve"> (</w:t>
      </w:r>
      <w:proofErr w:type="spellStart"/>
      <w:r w:rsidR="00FA1556" w:rsidRPr="00F16A8D">
        <w:rPr>
          <w:b/>
        </w:rPr>
        <w:t>adj</w:t>
      </w:r>
      <w:proofErr w:type="spellEnd"/>
      <w:r w:rsidR="00FA1556" w:rsidRPr="00F16A8D">
        <w:rPr>
          <w:b/>
        </w:rPr>
        <w:t>):</w:t>
      </w:r>
      <w:r w:rsidR="00FA1556">
        <w:t xml:space="preserve"> </w:t>
      </w:r>
      <w:r w:rsidR="00FA1556" w:rsidRPr="00FA1556">
        <w:t>readily perceived by the eye or the understanding; evident</w:t>
      </w:r>
      <w:proofErr w:type="gramStart"/>
      <w:r w:rsidR="00FA1556" w:rsidRPr="00FA1556">
        <w:t>;obvious</w:t>
      </w:r>
      <w:proofErr w:type="gramEnd"/>
      <w:r w:rsidR="00FA1556" w:rsidRPr="00FA1556">
        <w:t>; apparent; plain: </w:t>
      </w:r>
      <w:r w:rsidR="00FA1556" w:rsidRPr="00FA1556">
        <w:rPr>
          <w:i/>
        </w:rPr>
        <w:t>a manifest error.</w:t>
      </w:r>
    </w:p>
    <w:p w:rsidR="00FA1556" w:rsidRDefault="00FA1556" w:rsidP="00F16A8D">
      <w:pPr>
        <w:spacing w:after="0" w:line="240" w:lineRule="auto"/>
      </w:pPr>
      <w:r w:rsidRPr="00F16A8D">
        <w:rPr>
          <w:b/>
        </w:rPr>
        <w:t>Incredulous (</w:t>
      </w:r>
      <w:proofErr w:type="spellStart"/>
      <w:r w:rsidRPr="00F16A8D">
        <w:rPr>
          <w:b/>
        </w:rPr>
        <w:t>adj</w:t>
      </w:r>
      <w:proofErr w:type="spellEnd"/>
      <w:r w:rsidRPr="00F16A8D">
        <w:rPr>
          <w:b/>
        </w:rPr>
        <w:t>):</w:t>
      </w:r>
      <w:r>
        <w:t xml:space="preserve"> </w:t>
      </w:r>
      <w:r w:rsidRPr="00FA1556">
        <w:t>indicating or showing unbelief</w:t>
      </w:r>
      <w:r w:rsidR="005B7D78" w:rsidRPr="00FA1556">
        <w:tab/>
      </w:r>
    </w:p>
    <w:p w:rsidR="005B7D78" w:rsidRPr="00FA1556" w:rsidRDefault="00FA1556" w:rsidP="00F16A8D">
      <w:pPr>
        <w:spacing w:after="0" w:line="240" w:lineRule="auto"/>
      </w:pPr>
      <w:r w:rsidRPr="00F16A8D">
        <w:rPr>
          <w:b/>
        </w:rPr>
        <w:t>Condemn (v):</w:t>
      </w:r>
      <w:r>
        <w:t xml:space="preserve"> </w:t>
      </w:r>
      <w:r w:rsidRPr="00FA1556">
        <w:t>to pronounce to be guilty; sentence to punishment</w:t>
      </w:r>
    </w:p>
    <w:p w:rsidR="00F16A8D" w:rsidRDefault="005B7D78" w:rsidP="00F16A8D">
      <w:pPr>
        <w:spacing w:after="0" w:line="240" w:lineRule="auto"/>
      </w:pPr>
      <w:r w:rsidRPr="00F16A8D">
        <w:rPr>
          <w:b/>
        </w:rPr>
        <w:t>Faction</w:t>
      </w:r>
      <w:r w:rsidR="00FA1556" w:rsidRPr="00F16A8D">
        <w:rPr>
          <w:b/>
        </w:rPr>
        <w:t xml:space="preserve"> (n):</w:t>
      </w:r>
      <w:r w:rsidR="00FA1556">
        <w:t xml:space="preserve"> </w:t>
      </w:r>
      <w:r w:rsidR="00FA1556" w:rsidRPr="00F16A8D">
        <w:t>a group or clique within a larger group, party, government,</w:t>
      </w:r>
      <w:r w:rsidR="00F16A8D">
        <w:t xml:space="preserve"> </w:t>
      </w:r>
      <w:r w:rsidR="00FA1556" w:rsidRPr="00F16A8D">
        <w:t>organization, or the like</w:t>
      </w:r>
      <w:r w:rsidR="00F16A8D">
        <w:tab/>
      </w:r>
      <w:r w:rsidR="00F16A8D">
        <w:tab/>
      </w:r>
      <w:r w:rsidR="00F16A8D">
        <w:tab/>
      </w:r>
    </w:p>
    <w:p w:rsidR="00F16A8D" w:rsidRDefault="005B7D78" w:rsidP="00F16A8D">
      <w:pPr>
        <w:spacing w:after="0" w:line="240" w:lineRule="auto"/>
      </w:pPr>
      <w:r w:rsidRPr="00F16A8D">
        <w:rPr>
          <w:b/>
        </w:rPr>
        <w:t>Guile</w:t>
      </w:r>
      <w:r w:rsidR="00F16A8D" w:rsidRPr="00F16A8D">
        <w:rPr>
          <w:b/>
        </w:rPr>
        <w:t xml:space="preserve"> (n):</w:t>
      </w:r>
      <w:r w:rsidR="00F16A8D">
        <w:t xml:space="preserve"> </w:t>
      </w:r>
      <w:r w:rsidR="00F16A8D" w:rsidRPr="00F16A8D">
        <w:t>insidious cunning in attaining a goal; crafty or artful deception;</w:t>
      </w:r>
      <w:r w:rsidR="00F16A8D">
        <w:t xml:space="preserve"> </w:t>
      </w:r>
      <w:r w:rsidR="00F16A8D" w:rsidRPr="00F16A8D">
        <w:t>duplicity.</w:t>
      </w:r>
    </w:p>
    <w:p w:rsidR="005B7D78" w:rsidRDefault="00FA1556" w:rsidP="00F16A8D">
      <w:pPr>
        <w:spacing w:after="0" w:line="240" w:lineRule="auto"/>
      </w:pPr>
      <w:r w:rsidRPr="00F16A8D">
        <w:rPr>
          <w:b/>
        </w:rPr>
        <w:t>Contention</w:t>
      </w:r>
      <w:r w:rsidR="00F16A8D" w:rsidRPr="00F16A8D">
        <w:rPr>
          <w:b/>
        </w:rPr>
        <w:t xml:space="preserve"> (n):</w:t>
      </w:r>
      <w:r w:rsidR="00F16A8D">
        <w:t xml:space="preserve"> </w:t>
      </w:r>
      <w:r w:rsidR="00F16A8D" w:rsidRPr="00F16A8D">
        <w:t>a struggling together in opposition; strife.</w:t>
      </w:r>
    </w:p>
    <w:p w:rsidR="00F16A8D" w:rsidRDefault="00F16A8D" w:rsidP="00F16A8D">
      <w:pPr>
        <w:spacing w:after="0" w:line="240" w:lineRule="auto"/>
      </w:pPr>
      <w:r w:rsidRPr="00F16A8D">
        <w:rPr>
          <w:b/>
        </w:rPr>
        <w:t>Providence (n):</w:t>
      </w:r>
      <w:r>
        <w:t xml:space="preserve"> </w:t>
      </w:r>
      <w:r w:rsidRPr="00F16A8D">
        <w:t>a manifestation of divine care or direction.</w:t>
      </w:r>
    </w:p>
    <w:p w:rsidR="00F16A8D" w:rsidRDefault="00F16A8D" w:rsidP="00F16A8D">
      <w:pPr>
        <w:spacing w:after="0" w:line="240" w:lineRule="auto"/>
      </w:pPr>
    </w:p>
    <w:p w:rsidR="00F16A8D" w:rsidRDefault="00F16A8D" w:rsidP="00F16A8D">
      <w:pPr>
        <w:spacing w:after="0" w:line="240" w:lineRule="auto"/>
      </w:pPr>
    </w:p>
    <w:p w:rsidR="00F16A8D" w:rsidRPr="00F16A8D" w:rsidRDefault="00F16A8D" w:rsidP="00F16A8D">
      <w:pPr>
        <w:spacing w:after="0" w:line="240" w:lineRule="auto"/>
        <w:rPr>
          <w:u w:val="single"/>
        </w:rPr>
      </w:pPr>
      <w:r w:rsidRPr="00F16A8D">
        <w:rPr>
          <w:u w:val="single"/>
        </w:rPr>
        <w:t xml:space="preserve">Continue the story based on this opening line: </w:t>
      </w:r>
    </w:p>
    <w:p w:rsidR="00F16A8D" w:rsidRDefault="00F16A8D" w:rsidP="00F16A8D">
      <w:pPr>
        <w:spacing w:after="0" w:line="240" w:lineRule="auto"/>
      </w:pPr>
      <w:r>
        <w:tab/>
      </w:r>
    </w:p>
    <w:p w:rsidR="00F16A8D" w:rsidRPr="00F16A8D" w:rsidRDefault="00F16A8D" w:rsidP="00F16A8D">
      <w:pPr>
        <w:spacing w:after="0" w:line="240" w:lineRule="auto"/>
        <w:ind w:firstLine="720"/>
      </w:pPr>
      <w:r>
        <w:t>A flash of lightning; a gust of wind; the deep rumbling roll of thunder, and then the door opened…</w:t>
      </w:r>
    </w:p>
    <w:sectPr w:rsidR="00F16A8D" w:rsidRPr="00F16A8D" w:rsidSect="00FA155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F2334"/>
    <w:multiLevelType w:val="hybridMultilevel"/>
    <w:tmpl w:val="6DC6D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D78"/>
    <w:rsid w:val="00204747"/>
    <w:rsid w:val="005B7D78"/>
    <w:rsid w:val="00F16A8D"/>
    <w:rsid w:val="00FA1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7D78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FA1556"/>
  </w:style>
  <w:style w:type="character" w:styleId="Hyperlink">
    <w:name w:val="Hyperlink"/>
    <w:basedOn w:val="DefaultParagraphFont"/>
    <w:uiPriority w:val="99"/>
    <w:unhideWhenUsed/>
    <w:rsid w:val="00FA1556"/>
    <w:rPr>
      <w:color w:val="0000FF"/>
      <w:u w:val="single"/>
    </w:rPr>
  </w:style>
  <w:style w:type="character" w:customStyle="1" w:styleId="ital-inline">
    <w:name w:val="ital-inline"/>
    <w:basedOn w:val="DefaultParagraphFont"/>
    <w:rsid w:val="00FA15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7D78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FA1556"/>
  </w:style>
  <w:style w:type="character" w:styleId="Hyperlink">
    <w:name w:val="Hyperlink"/>
    <w:basedOn w:val="DefaultParagraphFont"/>
    <w:uiPriority w:val="99"/>
    <w:unhideWhenUsed/>
    <w:rsid w:val="00FA1556"/>
    <w:rPr>
      <w:color w:val="0000FF"/>
      <w:u w:val="single"/>
    </w:rPr>
  </w:style>
  <w:style w:type="character" w:customStyle="1" w:styleId="ital-inline">
    <w:name w:val="ital-inline"/>
    <w:basedOn w:val="DefaultParagraphFont"/>
    <w:rsid w:val="00FA15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CREC</Company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Chanese, Nicholas</dc:creator>
  <cp:lastModifiedBy>Chanese, Nicholas</cp:lastModifiedBy>
  <cp:revision>1</cp:revision>
  <dcterms:created xsi:type="dcterms:W3CDTF">2011-12-19T01:13:00Z</dcterms:created>
  <dcterms:modified xsi:type="dcterms:W3CDTF">2011-12-19T01:41:00Z</dcterms:modified>
</cp:coreProperties>
</file>